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before="100" w:beforeAutospacing="true" w:after="100" w:afterAutospacing="true" w:lineRule="auto" w:line="240"/>
        <w:outlineLvl w:val="3"/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</w:pPr>
      <w:bookmarkStart w:id="0" w:name="_GoBack"/>
      <w:bookmarkEnd w:id="0"/>
    </w:p>
    <w:p>
      <w:pPr>
        <w:pStyle w:val="style0"/>
        <w:spacing w:before="100" w:beforeAutospacing="true" w:after="100" w:afterAutospacing="true" w:lineRule="auto" w:line="240"/>
        <w:ind w:firstLineChars="0"/>
        <w:outlineLvl w:val="3"/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  <w:t xml:space="preserve">                  </w:t>
      </w:r>
      <w:r>
        <w:rPr>
          <w:rFonts w:ascii="Times New Roman" w:cs="Times New Roman" w:eastAsia="Times New Roman" w:hAnsi="Times New Roman"/>
          <w:b w:val="false"/>
          <w:bCs w:val="false"/>
          <w:sz w:val="32"/>
          <w:szCs w:val="32"/>
          <w:u w:val="none"/>
          <w:lang w:eastAsia="ru-RU"/>
        </w:rPr>
        <w:t xml:space="preserve">   </w:t>
      </w:r>
      <w:r>
        <w:rPr>
          <w:rFonts w:ascii="Times New Roman" w:cs="Times New Roman" w:eastAsia="Times New Roman" w:hAnsi="Times New Roman"/>
          <w:b w:val="false"/>
          <w:bCs w:val="false"/>
          <w:sz w:val="32"/>
          <w:szCs w:val="32"/>
          <w:u w:val="double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32"/>
          <w:szCs w:val="32"/>
          <w:u w:val="double"/>
          <w:lang w:eastAsia="ru-RU"/>
        </w:rPr>
        <w:t>Кодекс поведінки членів клубу "Лео-Дог"</w:t>
      </w:r>
    </w:p>
    <w:p>
      <w:pPr>
        <w:pStyle w:val="style0"/>
        <w:spacing w:before="100" w:beforeAutospacing="true" w:after="100" w:afterAutospacing="true" w:lineRule="auto" w:line="240"/>
        <w:outlineLvl w:val="3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</w:p>
    <w:p>
      <w:pPr>
        <w:pStyle w:val="style0"/>
        <w:spacing w:before="100" w:beforeAutospacing="true" w:after="100" w:afterAutospacing="true" w:lineRule="auto" w:line="240"/>
        <w:outlineLvl w:val="3"/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Мета та цілі Клубу: 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  <w:t>здійснення та захист прав і свобод, задоволення суспільних, економічних, творчих, соціальних та інших спільних інтересів своїх членів. Сприяння збереженню та покращенню генофонду собак всіх порід, розвитку службового та спортивного собаківництва, популяризації селекційно-племінної роботи; сприяння задоволенню професійних та аматорських інтересів в галузі кінології, створення банку даних по обліку собак в Організації; пропаганда і підтримка гуманного ставлення до тварин серед усіх верств населення.</w:t>
      </w:r>
    </w:p>
    <w:p>
      <w:pPr>
        <w:pStyle w:val="style0"/>
        <w:spacing w:before="100" w:beforeAutospacing="true" w:after="100" w:afterAutospacing="true" w:lineRule="auto" w:line="240"/>
        <w:outlineLvl w:val="3"/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</w:pPr>
    </w:p>
    <w:p>
      <w:pPr>
        <w:pStyle w:val="style0"/>
        <w:spacing w:before="100" w:beforeAutospacing="true" w:after="100" w:afterAutospacing="true" w:lineRule="auto" w:line="240"/>
        <w:outlineLvl w:val="3"/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  <w:lang w:eastAsia="ru-RU"/>
        </w:rPr>
        <w:t>Правила Клубу:</w:t>
      </w:r>
    </w:p>
    <w:p>
      <w:pPr>
        <w:pStyle w:val="style0"/>
        <w:spacing w:before="100" w:beforeAutospacing="true" w:after="100" w:afterAutospacing="true" w:lineRule="auto" w:line="240"/>
        <w:outlineLvl w:val="3"/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>
      <w:pPr>
        <w:pStyle w:val="style0"/>
        <w:spacing w:before="100" w:beforeAutospacing="true" w:after="100" w:afterAutospacing="true" w:lineRule="auto" w:line="240"/>
        <w:outlineLvl w:val="3"/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Правило 1: правил дотримуються усі. </w:t>
      </w:r>
    </w:p>
    <w:p>
      <w:pPr>
        <w:pStyle w:val="style0"/>
        <w:spacing w:before="100" w:beforeAutospacing="true" w:after="100" w:afterAutospacing="true" w:lineRule="auto" w:line="240"/>
        <w:outlineLvl w:val="3"/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  <w:t>Вся діяльність в Клубі підпорядковується правилам та положенням, записаним в статуті. Порушники правил - незалежно від їх статусу і походження - засуджуються іншими членами Клубу аж до виключення з членів та занесення в "Чорний Список". У разі порушення правил та вчинення дій, що завдають шкоди Клубу та організації ККУ, члени можуть бути виключені з клубу згідно статуту ЛКК "Лео-Дог" та статуту ВГО ККУ.</w:t>
      </w:r>
    </w:p>
    <w:p>
      <w:pPr>
        <w:pStyle w:val="style0"/>
        <w:spacing w:before="100" w:beforeAutospacing="true" w:after="100" w:afterAutospacing="true" w:lineRule="auto" w:line="240"/>
        <w:outlineLvl w:val="3"/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</w:pPr>
    </w:p>
    <w:p>
      <w:pPr>
        <w:pStyle w:val="style0"/>
        <w:spacing w:before="100" w:beforeAutospacing="true" w:after="100" w:afterAutospacing="true" w:lineRule="auto" w:line="240"/>
        <w:outlineLvl w:val="3"/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Правило 2: вхід не вільний, вихід вільний.</w:t>
      </w:r>
    </w:p>
    <w:p>
      <w:pPr>
        <w:pStyle w:val="style0"/>
        <w:spacing w:before="100" w:beforeAutospacing="true" w:after="100" w:afterAutospacing="true" w:lineRule="auto" w:line="240"/>
        <w:outlineLvl w:val="3"/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  <w:t>В Клуб не можна увійти з вулиці кому завгодно. На клубних зібраннях в Клубі можуть бути присутніми тільки його діючі члени. Щоб бути в Клубі, потрібно стати членом Клубу, прийняти його правила, філософію, цілі, а також своєчасно сплачувати членські внески. Вийти з Клубу можна в будь-який момент.</w:t>
      </w:r>
    </w:p>
    <w:p>
      <w:pPr>
        <w:pStyle w:val="style0"/>
        <w:spacing w:before="100" w:beforeAutospacing="true" w:after="100" w:afterAutospacing="true" w:lineRule="auto" w:line="240"/>
        <w:outlineLvl w:val="3"/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</w:pPr>
    </w:p>
    <w:p>
      <w:pPr>
        <w:pStyle w:val="style0"/>
        <w:spacing w:before="100" w:beforeAutospacing="true" w:after="100" w:afterAutospacing="true" w:lineRule="auto" w:line="240"/>
        <w:outlineLvl w:val="3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Правило 3: всі поважають всіх.</w:t>
      </w:r>
    </w:p>
    <w:p>
      <w:pPr>
        <w:pStyle w:val="style0"/>
        <w:spacing w:before="100" w:beforeAutospacing="true" w:after="100" w:afterAutospacing="true" w:lineRule="auto" w:line="240"/>
        <w:outlineLvl w:val="3"/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  <w:t xml:space="preserve">Члени Клубу зобов'язані дотримуватися Кодексу Поведінки, який включає в себе вічливість та повагу не тільки між членами Клубу, а й до членів інших кінологічних організацій; який також пропагує вияв піклування та любові до "братів наших менших". </w:t>
      </w:r>
    </w:p>
    <w:p>
      <w:pPr>
        <w:pStyle w:val="style0"/>
        <w:spacing w:before="100" w:beforeAutospacing="true" w:after="100" w:afterAutospacing="true" w:lineRule="auto" w:line="240"/>
        <w:outlineLvl w:val="3"/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Забороняється: </w:t>
      </w:r>
    </w:p>
    <w:p>
      <w:pPr>
        <w:pStyle w:val="style0"/>
        <w:spacing w:before="100" w:beforeAutospacing="true" w:after="100" w:afterAutospacing="true" w:lineRule="auto" w:line="240"/>
        <w:outlineLvl w:val="3"/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  <w:t>- оскверняти репутацію Клубу, його членів та керівництва як в соцмережах, так і своїми вчинками; відкрито йти на конфлікт та принижувати кого-небудь;</w:t>
      </w:r>
    </w:p>
    <w:p>
      <w:pPr>
        <w:pStyle w:val="style0"/>
        <w:spacing w:before="100" w:beforeAutospacing="true" w:after="100" w:afterAutospacing="true" w:lineRule="auto" w:line="240"/>
        <w:outlineLvl w:val="3"/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  <w:t xml:space="preserve">- проявляти агресію та байдужість до будь-яких тварин, наносити їм умисну моральну та фізичну шкоду, а також, зневажати положеннями стосовно розведення та використання породних собак. </w:t>
      </w:r>
    </w:p>
    <w:p>
      <w:pPr>
        <w:pStyle w:val="style0"/>
        <w:spacing w:before="100" w:beforeAutospacing="true" w:after="100" w:afterAutospacing="true" w:lineRule="auto" w:line="240"/>
        <w:outlineLvl w:val="3"/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</w:pPr>
    </w:p>
    <w:p>
      <w:pPr>
        <w:pStyle w:val="style0"/>
        <w:spacing w:before="100" w:beforeAutospacing="true" w:after="100" w:afterAutospacing="true" w:lineRule="auto" w:line="240"/>
        <w:outlineLvl w:val="3"/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Члени Клубу мають право: </w:t>
      </w:r>
    </w:p>
    <w:p>
      <w:pPr>
        <w:pStyle w:val="style0"/>
        <w:spacing w:before="100" w:beforeAutospacing="true" w:after="100" w:afterAutospacing="true" w:lineRule="auto" w:line="240"/>
        <w:outlineLvl w:val="3"/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  <w:t>- вільно поширювати інформацію про діяльність клубу, його цілі та мету;</w:t>
      </w:r>
    </w:p>
    <w:p>
      <w:pPr>
        <w:pStyle w:val="style0"/>
        <w:spacing w:before="100" w:beforeAutospacing="true" w:after="100" w:afterAutospacing="true" w:lineRule="auto" w:line="240"/>
        <w:outlineLvl w:val="3"/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  <w:t>- пропагувати символіку та слоган Клубу;</w:t>
      </w:r>
    </w:p>
    <w:p>
      <w:pPr>
        <w:pStyle w:val="style0"/>
        <w:spacing w:before="100" w:beforeAutospacing="true" w:after="100" w:afterAutospacing="true" w:lineRule="auto" w:line="240"/>
        <w:outlineLvl w:val="3"/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  <w:t xml:space="preserve">- пропагувати ідею гуманного ставлення до тварин; </w:t>
      </w:r>
    </w:p>
    <w:p>
      <w:pPr>
        <w:pStyle w:val="style0"/>
        <w:spacing w:before="100" w:beforeAutospacing="true" w:after="100" w:afterAutospacing="true" w:lineRule="auto" w:line="240"/>
        <w:outlineLvl w:val="3"/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  <w:t>- приймати активну участь у проведенні кінологічних виставок та конкурсів, створенню та будуванню розплідників, монопородних клубів, площадок для дресури і порідного тестування собак;</w:t>
      </w:r>
    </w:p>
    <w:p>
      <w:pPr>
        <w:pStyle w:val="style0"/>
        <w:spacing w:before="100" w:beforeAutospacing="true" w:after="100" w:afterAutospacing="true" w:lineRule="auto" w:line="240"/>
        <w:outlineLvl w:val="3"/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  <w:t>- вносити свої пропозиції та зауваження до органів управління, щодо діяльності Клубу;</w:t>
      </w:r>
    </w:p>
    <w:p>
      <w:pPr>
        <w:pStyle w:val="style0"/>
        <w:spacing w:before="100" w:beforeAutospacing="true" w:after="100" w:afterAutospacing="true" w:lineRule="auto" w:line="240"/>
        <w:outlineLvl w:val="3"/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  <w:t>- отримувати інформацію про діяльність Клубу та її органів управління в установленому порядку;</w:t>
      </w:r>
    </w:p>
    <w:p>
      <w:pPr>
        <w:pStyle w:val="style0"/>
        <w:spacing w:before="100" w:beforeAutospacing="true" w:after="100" w:afterAutospacing="true" w:lineRule="auto" w:line="240"/>
        <w:outlineLvl w:val="3"/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  <w:t>- відстоювати права та інтереси Клубу;</w:t>
      </w:r>
    </w:p>
    <w:p>
      <w:pPr>
        <w:pStyle w:val="style0"/>
        <w:spacing w:before="100" w:beforeAutospacing="true" w:after="100" w:afterAutospacing="true" w:lineRule="auto" w:line="240"/>
        <w:outlineLvl w:val="3"/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  <w:t>- виявляти та доносити на загал неправомірні дії порушників та подавати обгрунтовані скарги до керівника.</w:t>
      </w:r>
    </w:p>
    <w:p>
      <w:pPr>
        <w:pStyle w:val="style0"/>
        <w:spacing w:before="100" w:beforeAutospacing="true" w:after="100" w:afterAutospacing="true" w:lineRule="auto" w:line="240"/>
        <w:outlineLvl w:val="3"/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</w:pPr>
    </w:p>
    <w:p>
      <w:pPr>
        <w:pStyle w:val="style0"/>
        <w:spacing w:before="100" w:beforeAutospacing="true" w:after="100" w:afterAutospacing="true" w:lineRule="auto" w:line="240"/>
        <w:outlineLvl w:val="3"/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</w:pPr>
    </w:p>
    <w:p>
      <w:pPr>
        <w:pStyle w:val="style0"/>
        <w:spacing w:before="100" w:beforeAutospacing="true" w:after="100" w:afterAutospacing="true" w:lineRule="auto" w:line="240"/>
        <w:outlineLvl w:val="3"/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</w:pPr>
    </w:p>
    <w:p>
      <w:pPr>
        <w:pStyle w:val="style0"/>
        <w:spacing w:before="100" w:beforeAutospacing="true" w:after="100" w:afterAutospacing="true" w:lineRule="auto" w:line="240"/>
        <w:outlineLvl w:val="3"/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</w:pPr>
    </w:p>
    <w:p>
      <w:pPr>
        <w:pStyle w:val="style0"/>
        <w:spacing w:before="100" w:beforeAutospacing="true" w:after="100" w:afterAutospacing="true" w:lineRule="auto" w:line="240"/>
        <w:outlineLvl w:val="3"/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</w:pPr>
    </w:p>
    <w:p>
      <w:pPr>
        <w:pStyle w:val="style0"/>
        <w:spacing w:before="100" w:beforeAutospacing="true" w:after="100" w:afterAutospacing="true" w:lineRule="auto" w:line="240"/>
        <w:outlineLvl w:val="3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Керівник Львівського кінологічного клубу "Лео-Дог"   </w:t>
      </w:r>
    </w:p>
    <w:p>
      <w:pPr>
        <w:pStyle w:val="style0"/>
        <w:spacing w:before="100" w:beforeAutospacing="true" w:after="100" w:afterAutospacing="true" w:lineRule="auto" w:line="240"/>
        <w:ind w:firstLineChars="0"/>
        <w:outlineLvl w:val="3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_________________________Корецька Тетяна </w:t>
      </w:r>
    </w:p>
    <w:p>
      <w:pPr>
        <w:pStyle w:val="style0"/>
        <w:rPr>
          <w:b w:val="false"/>
          <w:bCs w:val="false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0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val="bestFit"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08"/>
  <w:characterSpacingControl w:val="doNotCompress"/>
  <w:compat>
    <w:compatSetting w:name="compatibilityMode" w:uri="http://schemas.microsoft.com/office/word" w:val="12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4">
    <w:name w:val="heading 4"/>
    <w:basedOn w:val="style0"/>
    <w:next w:val="style4"/>
    <w:link w:val="style4097"/>
    <w:qFormat/>
    <w:uiPriority w:val="9"/>
    <w:pPr>
      <w:spacing w:before="100" w:beforeAutospacing="true" w:after="100" w:afterAutospacing="true" w:lineRule="auto" w:line="240"/>
      <w:outlineLvl w:val="3"/>
    </w:pPr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type="paragraph" w:styleId="style5">
    <w:name w:val="heading 5"/>
    <w:basedOn w:val="style0"/>
    <w:next w:val="style5"/>
    <w:link w:val="style4098"/>
    <w:qFormat/>
    <w:uiPriority w:val="9"/>
    <w:pPr>
      <w:spacing w:before="100" w:beforeAutospacing="true" w:after="100" w:afterAutospacing="true" w:lineRule="auto" w:line="240"/>
      <w:outlineLvl w:val="4"/>
    </w:pPr>
    <w:rPr>
      <w:rFonts w:ascii="Times New Roman" w:cs="Times New Roman" w:eastAsia="Times New Roman" w:hAnsi="Times New Roman"/>
      <w:b/>
      <w:bCs/>
      <w:sz w:val="20"/>
      <w:szCs w:val="20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4 Знак"/>
    <w:basedOn w:val="style65"/>
    <w:next w:val="style4097"/>
    <w:link w:val="style4"/>
    <w:uiPriority w:val="9"/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type="character" w:customStyle="1" w:styleId="style4098">
    <w:name w:val="Заголовок 5 Знак"/>
    <w:basedOn w:val="style65"/>
    <w:next w:val="style4098"/>
    <w:link w:val="style5"/>
    <w:uiPriority w:val="9"/>
    <w:rPr>
      <w:rFonts w:ascii="Times New Roman" w:cs="Times New Roman" w:eastAsia="Times New Roman" w:hAnsi="Times New Roman"/>
      <w:b/>
      <w:bCs/>
      <w:sz w:val="20"/>
      <w:szCs w:val="20"/>
      <w:lang w:eastAsia="ru-RU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customStyle="1" w:styleId="style4099">
    <w:name w:val="style5"/>
    <w:basedOn w:val="style65"/>
    <w:next w:val="style4099"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Текст выноски Знак"/>
    <w:basedOn w:val="style65"/>
    <w:next w:val="style4100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387</Words>
  <Characters>2389</Characters>
  <Application>WPS Office</Application>
  <DocSecurity>0</DocSecurity>
  <Paragraphs>36</Paragraphs>
  <ScaleCrop>false</ScaleCrop>
  <Company>Reanimator Extreme Edition</Company>
  <LinksUpToDate>false</LinksUpToDate>
  <CharactersWithSpaces>2859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2019-11-11T08:16:09Z</dcterms:created>
  <dc:creator>igor</dc:creator>
  <lastModifiedBy>Redmi 4</lastModifiedBy>
  <lastPrinted>2015-05-07T07:14:00Z</lastPrinted>
  <dcterms:modified xsi:type="dcterms:W3CDTF">2019-11-11T08:19:58Z</dcterms:modified>
  <revision>7</revision>
</coreProperties>
</file>